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D1165" w:rsidRDefault="00C95341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BD11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ДЮЦ</w:t>
      </w:r>
      <w:r w:rsidR="00BD1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165" w:rsidRDefault="00C95341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«Безопасное детство</w:t>
      </w:r>
      <w:r w:rsidR="00BD1165">
        <w:rPr>
          <w:rFonts w:ascii="Times New Roman" w:hAnsi="Times New Roman" w:cs="Times New Roman"/>
          <w:sz w:val="28"/>
          <w:szCs w:val="28"/>
        </w:rPr>
        <w:t>»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C95341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Попова Т. В.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C95341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2022</w:t>
      </w:r>
      <w:bookmarkStart w:id="0" w:name="_GoBack"/>
      <w:bookmarkEnd w:id="0"/>
      <w:r w:rsidR="00BD11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1165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 xml:space="preserve">Алгоритмы действий </w:t>
      </w:r>
    </w:p>
    <w:p w:rsidR="00977243" w:rsidRDefault="00977243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персонала</w:t>
      </w:r>
      <w:r w:rsidR="00BD1165" w:rsidRPr="0053346A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 при совершении </w:t>
      </w:r>
    </w:p>
    <w:p w:rsidR="00D567B9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>(угрозе совершения) преступлений террористической направленности</w:t>
      </w:r>
    </w:p>
    <w:p w:rsidR="00BD1165" w:rsidRDefault="00BD1165" w:rsidP="00BD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алгоритмы действий разработаны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08.02.2022 г. и рекомендованы к применению на объектах образования.</w:t>
      </w:r>
    </w:p>
    <w:p w:rsidR="00977243" w:rsidRDefault="00977243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243" w:rsidRDefault="00977243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персоналом понимается преподавательский состав, административный и иной персонал объекта.</w:t>
      </w:r>
    </w:p>
    <w:p w:rsidR="00BD1165" w:rsidRPr="009B3B1E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B3040" w:rsidRPr="009B3B1E" w:rsidRDefault="009B3B1E" w:rsidP="009B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1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040" w:rsidRPr="009B3B1E">
        <w:rPr>
          <w:rFonts w:ascii="Times New Roman" w:hAnsi="Times New Roman" w:cs="Times New Roman"/>
          <w:b/>
          <w:sz w:val="28"/>
          <w:szCs w:val="28"/>
        </w:rPr>
        <w:t xml:space="preserve">Вооруженное нападение </w:t>
      </w:r>
    </w:p>
    <w:p w:rsidR="002B3040" w:rsidRPr="009B3B1E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2B3040" w:rsidTr="0053346A">
        <w:tc>
          <w:tcPr>
            <w:tcW w:w="9776" w:type="dxa"/>
            <w:gridSpan w:val="2"/>
          </w:tcPr>
          <w:p w:rsidR="002B3040" w:rsidRDefault="002B3040" w:rsidP="00977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53346A" w:rsidRPr="0053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724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</w:t>
            </w:r>
            <w:r w:rsidR="009B3B1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2B3040" w:rsidTr="0053346A">
        <w:trPr>
          <w:trHeight w:val="448"/>
        </w:trPr>
        <w:tc>
          <w:tcPr>
            <w:tcW w:w="4957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Стрелок на территории</w:t>
            </w:r>
          </w:p>
        </w:tc>
        <w:tc>
          <w:tcPr>
            <w:tcW w:w="4819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Стрелок 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3346A" w:rsidTr="0053346A">
        <w:trPr>
          <w:trHeight w:val="2265"/>
        </w:trPr>
        <w:tc>
          <w:tcPr>
            <w:tcW w:w="4957" w:type="dxa"/>
          </w:tcPr>
          <w:p w:rsidR="0053346A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здания объекта немедленно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  <w:tc>
          <w:tcPr>
            <w:tcW w:w="4819" w:type="dxa"/>
          </w:tcPr>
          <w:p w:rsidR="0053346A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здания объекта немедленно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</w:tr>
      <w:tr w:rsidR="0053346A" w:rsidTr="005C4BDE">
        <w:trPr>
          <w:trHeight w:val="3664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не допускать общения людей по любым средствам связи;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указанию руководства обеспечить инф</w:t>
            </w:r>
            <w:r w:rsidR="005F713B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родителей (законных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  <w:r w:rsidR="005F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сбор и передачу обучающихся</w:t>
            </w:r>
            <w:r w:rsidR="005F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родителям (законным</w:t>
            </w:r>
            <w:r w:rsidR="005F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представителям);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проведение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ликвидации последствий происшествия;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:rsidR="00977243" w:rsidRPr="00977243" w:rsidRDefault="00977243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лечь на пол лицом вниз, голову закрыть руками и не двигаться;</w:t>
            </w:r>
          </w:p>
          <w:p w:rsidR="00977243" w:rsidRPr="00977243" w:rsidRDefault="00977243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977243" w:rsidRPr="00977243" w:rsidRDefault="00977243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53346A" w:rsidRPr="00D41F4E" w:rsidRDefault="00977243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2B3040" w:rsidTr="009B3B1E">
        <w:trPr>
          <w:trHeight w:val="713"/>
        </w:trPr>
        <w:tc>
          <w:tcPr>
            <w:tcW w:w="9776" w:type="dxa"/>
            <w:gridSpan w:val="2"/>
            <w:tcBorders>
              <w:left w:val="nil"/>
              <w:right w:val="nil"/>
            </w:tcBorders>
            <w:vAlign w:val="center"/>
          </w:tcPr>
          <w:p w:rsidR="002B3040" w:rsidRPr="005C4BDE" w:rsidRDefault="009B3B1E" w:rsidP="005C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C4BDE" w:rsidRPr="005C4BD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взрывного устройства</w:t>
            </w:r>
          </w:p>
        </w:tc>
      </w:tr>
      <w:tr w:rsidR="005C4BDE" w:rsidTr="009B3B1E">
        <w:trPr>
          <w:trHeight w:val="414"/>
        </w:trPr>
        <w:tc>
          <w:tcPr>
            <w:tcW w:w="9776" w:type="dxa"/>
            <w:gridSpan w:val="2"/>
            <w:vAlign w:val="center"/>
          </w:tcPr>
          <w:p w:rsidR="005C4BDE" w:rsidRDefault="005C4BDE" w:rsidP="00977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>
              <w:t xml:space="preserve"> </w:t>
            </w:r>
            <w:r w:rsidR="00977243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r w:rsidRPr="005C4B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3B1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2B3040" w:rsidTr="0053346A">
        <w:tc>
          <w:tcPr>
            <w:tcW w:w="4957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5C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на входе</w:t>
            </w:r>
            <w:r w:rsidR="005C4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(при попытке проноса)</w:t>
            </w:r>
          </w:p>
        </w:tc>
        <w:tc>
          <w:tcPr>
            <w:tcW w:w="4819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2B3040" w:rsidTr="00977243">
        <w:trPr>
          <w:trHeight w:val="2117"/>
        </w:trPr>
        <w:tc>
          <w:tcPr>
            <w:tcW w:w="4957" w:type="dxa"/>
          </w:tcPr>
          <w:p w:rsidR="002B3040" w:rsidRDefault="00977243" w:rsidP="009B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4819" w:type="dxa"/>
          </w:tcPr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рядом с обнаруженным предметом, похожим на взрывное устройство громко обратиться к окружающим </w:t>
            </w:r>
            <w:r w:rsidRPr="005F713B">
              <w:rPr>
                <w:rFonts w:ascii="Times New Roman" w:hAnsi="Times New Roman" w:cs="Times New Roman"/>
                <w:b/>
                <w:sz w:val="28"/>
                <w:szCs w:val="28"/>
              </w:rPr>
              <w:t>«ЧЬЯ СУМКА (ПАКЕТ, КОРОБКА)?»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, если ответа не последовало, отвести окружающих на безопасное расстояние;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незамедлительное информирование руководителя об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обнаружении взрывного устройства любым доступным способом;</w:t>
            </w:r>
          </w:p>
          <w:p w:rsidR="002B3040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9B3B1E" w:rsidTr="009B3B1E">
        <w:trPr>
          <w:trHeight w:val="5520"/>
        </w:trPr>
        <w:tc>
          <w:tcPr>
            <w:tcW w:w="9776" w:type="dxa"/>
            <w:gridSpan w:val="2"/>
          </w:tcPr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</w:t>
            </w:r>
            <w:r w:rsidR="005F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(приспособлений), в том числе предназначенных для обеспечения учебного процесса;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 к местам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 с внешней стороны дверей поставить отметку </w:t>
            </w:r>
            <w:r w:rsidRPr="00E15DBE">
              <w:rPr>
                <w:rFonts w:ascii="Times New Roman" w:hAnsi="Times New Roman" w:cs="Times New Roman"/>
                <w:b/>
                <w:sz w:val="28"/>
                <w:szCs w:val="28"/>
              </w:rPr>
              <w:t>«ЭВАКУИРОВАНО»</w:t>
            </w: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77243" w:rsidRPr="00977243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9B3B1E" w:rsidRDefault="00977243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43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B3B1E" w:rsidTr="009B3B1E">
        <w:trPr>
          <w:trHeight w:val="707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9B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b/>
                <w:sz w:val="28"/>
                <w:szCs w:val="28"/>
              </w:rPr>
              <w:t>3. Захват заложников</w:t>
            </w:r>
          </w:p>
        </w:tc>
      </w:tr>
      <w:tr w:rsidR="009B3B1E" w:rsidTr="009B3B1E">
        <w:trPr>
          <w:trHeight w:val="404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D3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="00D36159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 w:rsidRPr="009B3B1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2B3040" w:rsidTr="0053346A">
        <w:tc>
          <w:tcPr>
            <w:tcW w:w="9776" w:type="dxa"/>
            <w:gridSpan w:val="2"/>
          </w:tcPr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захвата заложников попытаться покинуть опасную зону, увод за собой находящихся поблизости людей;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не допускать общения обучающихся и персонала по любым средствам связи;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оперативных служб любым доступным способом при возможности;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убедившись в полной эвакуации из помещения при возможности закрыть входы;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передачу обучающихся родителям (законным представителям);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D36159" w:rsidRPr="00D36159" w:rsidRDefault="00D36159" w:rsidP="00D3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во время проведения операции по освобождению:</w:t>
            </w:r>
          </w:p>
          <w:p w:rsidR="00D36159" w:rsidRPr="00D36159" w:rsidRDefault="00D36159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лечь на пол лицом вниз, голову закрыть руками и не двигаться;</w:t>
            </w:r>
          </w:p>
          <w:p w:rsidR="00D36159" w:rsidRPr="00D36159" w:rsidRDefault="00D36159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D36159" w:rsidRPr="00D36159" w:rsidRDefault="00D36159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2B3040" w:rsidRDefault="00D36159" w:rsidP="005F713B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36159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2B3040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159" w:rsidRPr="005337EB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РГД-5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37EB">
        <w:rPr>
          <w:rFonts w:ascii="Times New Roman" w:hAnsi="Times New Roman" w:cs="Times New Roman"/>
          <w:sz w:val="28"/>
          <w:szCs w:val="28"/>
        </w:rPr>
        <w:t>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Ф-1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37EB">
        <w:rPr>
          <w:rFonts w:ascii="Times New Roman" w:hAnsi="Times New Roman" w:cs="Times New Roman"/>
          <w:sz w:val="28"/>
          <w:szCs w:val="28"/>
        </w:rPr>
        <w:t xml:space="preserve"> 200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Тротиловая шашка массой 200 граммов – 45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Тротиловая шашка массой 400 граммов – 55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Пивная банка 0,33 литра – 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Мина МОН-50 – 100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Чемодан (кейс) – 230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Дорожный чемодан – 350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Автомобиль типа «Жигули» – 460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Автомобиль типа «Волга» – 580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Микроавтобус – 920 метров</w:t>
      </w:r>
    </w:p>
    <w:p w:rsidR="00D36159" w:rsidRPr="006B3943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Грузовая автомашина (фургон) – 1240 метров </w:t>
      </w:r>
    </w:p>
    <w:p w:rsidR="00D36159" w:rsidRPr="002B3040" w:rsidRDefault="00D36159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159" w:rsidRPr="002B3040" w:rsidSect="009B3B1E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0B" w:rsidRDefault="0032140B" w:rsidP="00C0531B">
      <w:pPr>
        <w:spacing w:after="0" w:line="240" w:lineRule="auto"/>
      </w:pPr>
      <w:r>
        <w:separator/>
      </w:r>
    </w:p>
  </w:endnote>
  <w:endnote w:type="continuationSeparator" w:id="0">
    <w:p w:rsidR="0032140B" w:rsidRDefault="0032140B" w:rsidP="00C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0B" w:rsidRDefault="0032140B" w:rsidP="00C0531B">
      <w:pPr>
        <w:spacing w:after="0" w:line="240" w:lineRule="auto"/>
      </w:pPr>
      <w:r>
        <w:separator/>
      </w:r>
    </w:p>
  </w:footnote>
  <w:footnote w:type="continuationSeparator" w:id="0">
    <w:p w:rsidR="0032140B" w:rsidRDefault="0032140B" w:rsidP="00C0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575B"/>
    <w:multiLevelType w:val="hybridMultilevel"/>
    <w:tmpl w:val="D558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35"/>
    <w:rsid w:val="001306B8"/>
    <w:rsid w:val="002B3040"/>
    <w:rsid w:val="0032140B"/>
    <w:rsid w:val="00322EDF"/>
    <w:rsid w:val="0053346A"/>
    <w:rsid w:val="005832BA"/>
    <w:rsid w:val="005C4BDE"/>
    <w:rsid w:val="005E7886"/>
    <w:rsid w:val="005F713B"/>
    <w:rsid w:val="006B33B6"/>
    <w:rsid w:val="008B7A90"/>
    <w:rsid w:val="00977243"/>
    <w:rsid w:val="009B3B1E"/>
    <w:rsid w:val="00A94260"/>
    <w:rsid w:val="00B4018B"/>
    <w:rsid w:val="00BD1165"/>
    <w:rsid w:val="00C0531B"/>
    <w:rsid w:val="00C3021E"/>
    <w:rsid w:val="00C95341"/>
    <w:rsid w:val="00D36159"/>
    <w:rsid w:val="00D42335"/>
    <w:rsid w:val="00D567B9"/>
    <w:rsid w:val="00E1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CE1"/>
  <w15:chartTrackingRefBased/>
  <w15:docId w15:val="{335F696A-A13F-401A-B064-24468F55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B1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53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53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0531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9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82CE-0C0D-463B-810F-DF179CC5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Ентаев Геннадий Валерьевич</dc:creator>
  <cp:keywords/>
  <dc:description/>
  <cp:lastModifiedBy>Пользователь</cp:lastModifiedBy>
  <cp:revision>2</cp:revision>
  <cp:lastPrinted>2022-09-27T04:09:00Z</cp:lastPrinted>
  <dcterms:created xsi:type="dcterms:W3CDTF">2022-09-27T04:09:00Z</dcterms:created>
  <dcterms:modified xsi:type="dcterms:W3CDTF">2022-09-27T04:09:00Z</dcterms:modified>
</cp:coreProperties>
</file>